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59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after="120" w:line="259" w:lineRule="auto"/>
        <w:ind w:firstLine="17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FORMULARIO DE SOLICITUD </w:t>
      </w:r>
    </w:p>
    <w:tbl>
      <w:tblPr>
        <w:tblStyle w:val="Table1"/>
        <w:tblW w:w="8989.0" w:type="dxa"/>
        <w:jc w:val="left"/>
        <w:tblInd w:w="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1948"/>
        <w:gridCol w:w="2190"/>
        <w:gridCol w:w="2186"/>
        <w:tblGridChange w:id="0">
          <w:tblGrid>
            <w:gridCol w:w="2665"/>
            <w:gridCol w:w="1948"/>
            <w:gridCol w:w="2190"/>
            <w:gridCol w:w="21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NOMBRE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4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APELLIDOS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EDAD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rtl w:val="0"/>
              </w:rPr>
              <w:t xml:space="preserve">Edad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DIRECCIÓN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LOCALIDAD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rtl w:val="0"/>
              </w:rPr>
              <w:t xml:space="preserve">Localidad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rtl w:val="0"/>
              </w:rPr>
              <w:t xml:space="preserve">Provincia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CORREO ELECTRÓNICO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120" w:before="205" w:line="259" w:lineRule="auto"/>
        <w:ind w:left="23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Desea participar en esta convocatoria con el siguiente proyecto, del que ostenta su autoría y propiedad:</w:t>
      </w:r>
    </w:p>
    <w:tbl>
      <w:tblPr>
        <w:tblStyle w:val="Table2"/>
        <w:tblW w:w="8989.0" w:type="dxa"/>
        <w:jc w:val="left"/>
        <w:tblInd w:w="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6324"/>
        <w:tblGridChange w:id="0">
          <w:tblGrid>
            <w:gridCol w:w="2665"/>
            <w:gridCol w:w="63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MODALIDAD A LA QUE SE PRESENTA: 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(selecciona sólo una  )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after="0" w:before="205" w:line="259" w:lineRule="auto"/>
              <w:ind w:left="720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Modalidad A: Creación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(máx 3 integrantes por proyecto)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numPr>
                <w:ilvl w:val="0"/>
                <w:numId w:val="1"/>
              </w:numPr>
              <w:spacing w:after="0" w:before="0" w:lineRule="auto"/>
              <w:ind w:left="720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Modalidad B: Investigación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(máx 1 integrante por proyecto)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Modalidad C: Artistas emergentes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(máx 3 integrantes por proyecto)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spacing w:before="173" w:lineRule="auto"/>
              <w:ind w:left="0" w:firstLine="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Nº de Integrantes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205" w:line="259" w:lineRule="auto"/>
              <w:jc w:val="both"/>
              <w:rPr>
                <w:rFonts w:ascii="Tahoma" w:cs="Tahoma" w:eastAsia="Tahoma" w:hAnsi="Tahoma"/>
                <w:color w:val="999999"/>
              </w:rPr>
            </w:pPr>
            <w:r w:rsidDel="00000000" w:rsidR="00000000" w:rsidRPr="00000000">
              <w:rPr>
                <w:rFonts w:ascii="Tahoma" w:cs="Tahoma" w:eastAsia="Tahoma" w:hAnsi="Tahoma"/>
                <w:color w:val="999999"/>
                <w:rtl w:val="0"/>
              </w:rPr>
              <w:t xml:space="preserve">Número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Datos integrantes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before="205" w:line="259" w:lineRule="auto"/>
              <w:jc w:val="both"/>
              <w:rPr>
                <w:rFonts w:ascii="Tahoma" w:cs="Tahoma" w:eastAsia="Tahoma" w:hAnsi="Tahoma"/>
                <w:color w:val="999999"/>
              </w:rPr>
            </w:pPr>
            <w:r w:rsidDel="00000000" w:rsidR="00000000" w:rsidRPr="00000000">
              <w:rPr>
                <w:rFonts w:ascii="Tahoma" w:cs="Tahoma" w:eastAsia="Tahoma" w:hAnsi="Tahoma"/>
                <w:color w:val="999999"/>
                <w:rtl w:val="0"/>
              </w:rPr>
              <w:t xml:space="preserve">Nombre y apellidos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Datos integrantes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205" w:line="259" w:lineRule="auto"/>
              <w:jc w:val="both"/>
              <w:rPr>
                <w:rFonts w:ascii="Tahoma" w:cs="Tahoma" w:eastAsia="Tahoma" w:hAnsi="Tahoma"/>
                <w:color w:val="999999"/>
              </w:rPr>
            </w:pPr>
            <w:r w:rsidDel="00000000" w:rsidR="00000000" w:rsidRPr="00000000">
              <w:rPr>
                <w:rFonts w:ascii="Tahoma" w:cs="Tahoma" w:eastAsia="Tahoma" w:hAnsi="Tahoma"/>
                <w:color w:val="999999"/>
                <w:rtl w:val="0"/>
              </w:rPr>
              <w:t xml:space="preserve">Nombre y apellidos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Datos integrantes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205" w:line="259" w:lineRule="auto"/>
              <w:jc w:val="both"/>
              <w:rPr>
                <w:rFonts w:ascii="Tahoma" w:cs="Tahoma" w:eastAsia="Tahoma" w:hAnsi="Tahoma"/>
                <w:color w:val="999999"/>
              </w:rPr>
            </w:pPr>
            <w:r w:rsidDel="00000000" w:rsidR="00000000" w:rsidRPr="00000000">
              <w:rPr>
                <w:rFonts w:ascii="Tahoma" w:cs="Tahoma" w:eastAsia="Tahoma" w:hAnsi="Tahoma"/>
                <w:color w:val="999999"/>
                <w:rtl w:val="0"/>
              </w:rPr>
              <w:t xml:space="preserve">Nombre y apellidos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before="205" w:line="259" w:lineRule="auto"/>
        <w:ind w:left="24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9.0" w:type="dxa"/>
        <w:jc w:val="left"/>
        <w:tblInd w:w="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6324"/>
        <w:tblGridChange w:id="0">
          <w:tblGrid>
            <w:gridCol w:w="2665"/>
            <w:gridCol w:w="63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RESUMEN DEL PROYECTO (50 palabras de extensión)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ENLACE VÍDEO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OBSERVACIONES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before="205" w:line="259" w:lineRule="auto"/>
        <w:ind w:left="24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 sujeción a las bases publicadas. Igualmente declaro responsablemente que cumplo las condiciones necesarias conforme a la legislación aplicable para participar en esta convocatoria.</w:t>
      </w:r>
    </w:p>
    <w:p w:rsidR="00000000" w:rsidDel="00000000" w:rsidP="00000000" w:rsidRDefault="00000000" w:rsidRPr="00000000" w14:paraId="0000003B">
      <w:pPr>
        <w:widowControl w:val="0"/>
        <w:spacing w:line="259" w:lineRule="auto"/>
        <w:ind w:left="23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89.0" w:type="dxa"/>
        <w:jc w:val="left"/>
        <w:tblInd w:w="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1948"/>
        <w:gridCol w:w="2190"/>
        <w:gridCol w:w="2186"/>
        <w:tblGridChange w:id="0">
          <w:tblGrid>
            <w:gridCol w:w="2665"/>
            <w:gridCol w:w="1948"/>
            <w:gridCol w:w="2190"/>
            <w:gridCol w:w="21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FIRMA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205" w:line="259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59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701" w:top="2835" w:left="1418" w:right="1418" w:header="794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Tahoma" w:cs="Tahoma" w:eastAsia="Tahoma" w:hAnsi="Tahoma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Tahoma" w:cs="Tahoma" w:eastAsia="Tahoma" w:hAnsi="Tahoma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-120646</wp:posOffset>
          </wp:positionH>
          <wp:positionV relativeFrom="paragraph">
            <wp:posOffset>0</wp:posOffset>
          </wp:positionV>
          <wp:extent cx="6149340" cy="530225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9340" cy="530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633095</wp:posOffset>
          </wp:positionH>
          <wp:positionV relativeFrom="page">
            <wp:posOffset>497205</wp:posOffset>
          </wp:positionV>
          <wp:extent cx="6539230" cy="786765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39230" cy="786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1" w:lineRule="auto"/>
      <w:ind w:left="1400" w:right="1876" w:hanging="3.0000000000001137"/>
      <w:jc w:val="both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1" w:lineRule="auto"/>
      <w:ind w:left="1400" w:right="1876" w:hanging="3.0000000000001137"/>
      <w:jc w:val="both"/>
    </w:pPr>
    <w:rPr>
      <w:b w:val="1"/>
    </w:rPr>
  </w:style>
  <w:style w:type="paragraph" w:styleId="Normal" w:default="1">
    <w:name w:val="Normal"/>
    <w:qFormat w:val="1"/>
    <w:rsid w:val="0094634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spacing w:before="101"/>
      <w:ind w:left="1400" w:right="1876" w:hanging="3"/>
      <w:jc w:val="both"/>
    </w:pPr>
    <w:rPr>
      <w:b w:val="1"/>
      <w:bCs w:val="1"/>
    </w:rPr>
  </w:style>
  <w:style w:type="table" w:styleId="TableNormal1" w:customStyle="1">
    <w:name w:val="Table Normal1"/>
    <w:uiPriority w:val="2"/>
    <w:semiHidden w:val="1"/>
    <w:unhideWhenUsed w:val="1"/>
    <w:qFormat w:val="1"/>
    <w:pPr>
      <w:widowControl w:val="0"/>
      <w:autoSpaceDE w:val="0"/>
      <w:autoSpaceDN w:val="0"/>
    </w:pPr>
    <w:rPr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4E463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4E4635"/>
    <w:rPr>
      <w:rFonts w:ascii="Tahoma" w:cs="Tahoma" w:eastAsia="Tahoma" w:hAnsi="Tahoma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4E463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4E4635"/>
    <w:rPr>
      <w:rFonts w:ascii="Tahoma" w:cs="Tahoma" w:eastAsia="Tahoma" w:hAnsi="Tahoma"/>
      <w:lang w:val="es-ES"/>
    </w:rPr>
  </w:style>
  <w:style w:type="paragraph" w:styleId="UNIA" w:customStyle="1">
    <w:name w:val="UNIA"/>
    <w:basedOn w:val="Normal"/>
    <w:qFormat w:val="1"/>
    <w:rsid w:val="00576B88"/>
    <w:pPr>
      <w:spacing w:line="300" w:lineRule="exact"/>
      <w:jc w:val="both"/>
    </w:pPr>
    <w:rPr>
      <w:rFonts w:ascii="Trebuchet MS" w:cs="Calibri" w:eastAsia="Calibri" w:hAnsi="Trebuchet MS"/>
      <w:color w:val="000000"/>
    </w:rPr>
  </w:style>
  <w:style w:type="paragraph" w:styleId="LO-normal" w:customStyle="1">
    <w:name w:val="LO-normal"/>
    <w:qFormat w:val="1"/>
    <w:rsid w:val="0094634F"/>
    <w:pPr>
      <w:widowControl w:val="0"/>
      <w:suppressAutoHyphens w:val="1"/>
    </w:pPr>
    <w:rPr>
      <w:rFonts w:ascii="Times New Roman" w:cs="Arial Unicode MS" w:eastAsia="NSimSun" w:hAnsi="Times New Roman"/>
      <w:lang w:bidi="hi-IN" w:eastAsia="zh-CN"/>
    </w:rPr>
  </w:style>
  <w:style w:type="paragraph" w:styleId="LO-normal1" w:customStyle="1">
    <w:name w:val="LO-normal1"/>
    <w:qFormat w:val="1"/>
    <w:rsid w:val="0094634F"/>
    <w:pPr>
      <w:widowControl w:val="0"/>
      <w:suppressAutoHyphens w:val="1"/>
    </w:pPr>
    <w:rPr>
      <w:rFonts w:ascii="Times New Roman" w:cs="Arial Unicode MS" w:eastAsia="NSimSun" w:hAnsi="Times New Roman"/>
      <w:lang w:bidi="hi-IN" w:eastAsia="zh-CN"/>
    </w:rPr>
  </w:style>
  <w:style w:type="paragraph" w:styleId="Revisin">
    <w:name w:val="Revision"/>
    <w:hidden w:val="1"/>
    <w:uiPriority w:val="99"/>
    <w:semiHidden w:val="1"/>
    <w:rsid w:val="0094634F"/>
  </w:style>
  <w:style w:type="paragraph" w:styleId="Textocomentario">
    <w:name w:val="annotation text"/>
    <w:basedOn w:val="Normal"/>
    <w:link w:val="TextocomentarioCar"/>
    <w:uiPriority w:val="99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Pr>
      <w:rFonts w:ascii="Arial" w:cs="Arial" w:eastAsia="Arial" w:hAnsi="Aria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2B26B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2B26BB"/>
    <w:rPr>
      <w:rFonts w:ascii="Arial" w:cs="Arial" w:eastAsia="Arial" w:hAnsi="Arial"/>
      <w:b w:val="1"/>
      <w:bCs w:val="1"/>
    </w:rPr>
  </w:style>
  <w:style w:type="character" w:styleId="Hipervnculo">
    <w:name w:val="Hyperlink"/>
    <w:basedOn w:val="Fuentedeprrafopredeter"/>
    <w:uiPriority w:val="99"/>
    <w:unhideWhenUsed w:val="1"/>
    <w:rsid w:val="00EC71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EC7147"/>
    <w:rPr>
      <w:color w:val="605e5c"/>
      <w:shd w:color="auto" w:fill="e1dfdd" w:val="clear"/>
    </w:rPr>
  </w:style>
  <w:style w:type="character" w:styleId="EnlacedeInternet" w:customStyle="1">
    <w:name w:val="Enlace de Internet"/>
    <w:basedOn w:val="Fuentedeprrafopredeter"/>
    <w:uiPriority w:val="99"/>
    <w:unhideWhenUsed w:val="1"/>
    <w:rsid w:val="001D795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" w:customStyle="1">
    <w:name w:val="1"/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q5hGNzXjUBd/0WRKqFMKyO17HQ==">CgMxLjA4AHIhMXVRbzdEMVZZd3Q2c0pUT3M5QThsOU5lX3R4VlpWSERD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2024-01-19T12:41:00Z</dcterms:created>
  <dc:creator>M.Fernandez-Trueba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  <property fmtid="{D5CDD505-2E9C-101B-9397-08002B2CF9AE}" pid="5" name="LastSaved">
    <vt:lpwstr>2021-06-25T00:00:00Z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2020-09-21T00:00:00Z</vt:lpwstr>
  </property>
</Properties>
</file>