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24" w:rsidRDefault="005D7DD9">
      <w:pPr>
        <w:pStyle w:val="LO-normal1"/>
        <w:widowControl/>
        <w:spacing w:line="252" w:lineRule="auto"/>
        <w:jc w:val="center"/>
        <w:rPr>
          <w:rFonts w:ascii="Arial" w:eastAsia="Tahoma" w:hAnsi="Arial" w:cs="Arial"/>
          <w:b/>
          <w:color w:val="000000"/>
        </w:rPr>
      </w:pPr>
      <w:r>
        <w:rPr>
          <w:rFonts w:ascii="Arial" w:eastAsia="Tahoma" w:hAnsi="Arial" w:cs="Arial"/>
          <w:b/>
          <w:color w:val="000000"/>
        </w:rPr>
        <w:t>ANEXO III.</w:t>
      </w:r>
    </w:p>
    <w:p w:rsidR="007E5924" w:rsidRDefault="005D7DD9">
      <w:pPr>
        <w:pStyle w:val="LO-normal1"/>
        <w:widowControl/>
        <w:spacing w:before="60" w:line="252" w:lineRule="auto"/>
        <w:jc w:val="center"/>
        <w:rPr>
          <w:rFonts w:ascii="Arial" w:eastAsia="Tahoma" w:hAnsi="Arial" w:cs="Arial"/>
          <w:b/>
          <w:color w:val="000000"/>
        </w:rPr>
      </w:pPr>
      <w:r>
        <w:rPr>
          <w:rFonts w:ascii="Arial" w:eastAsia="Tahoma" w:hAnsi="Arial" w:cs="Arial"/>
          <w:b/>
          <w:color w:val="000000"/>
        </w:rPr>
        <w:t>CONVOCATORIA PROGRAMA BECAS SANTANDER UNIA-ACADEMIA</w:t>
      </w:r>
      <w:r w:rsidR="006060FA">
        <w:rPr>
          <w:rFonts w:ascii="Arial" w:eastAsia="Tahoma" w:hAnsi="Arial" w:cs="Arial"/>
          <w:b/>
          <w:color w:val="000000"/>
        </w:rPr>
        <w:t xml:space="preserve"> </w:t>
      </w:r>
      <w:bookmarkStart w:id="0" w:name="_GoBack"/>
      <w:bookmarkEnd w:id="0"/>
      <w:r>
        <w:rPr>
          <w:rFonts w:ascii="Arial" w:eastAsia="Tahoma" w:hAnsi="Arial" w:cs="Arial"/>
          <w:b/>
          <w:color w:val="000000"/>
        </w:rPr>
        <w:t xml:space="preserve">PARA LA REALIZACIÓN DE PRÁCTICAS EXTRACURRICULARES EN LOS SERVICIOS O DEPARTAMENTOS PROPIOS DE LA UNIA PARA ESTUDIANTES NACIONALES E INTERNACIONALES MATRICULADOS EN LA UNIA EN EL </w:t>
      </w:r>
      <w:r>
        <w:rPr>
          <w:rFonts w:ascii="Arial" w:eastAsia="Tahoma" w:hAnsi="Arial" w:cs="Arial"/>
          <w:b/>
          <w:color w:val="000000"/>
        </w:rPr>
        <w:t>CURSO ACADÉMICO 2024/2025.</w:t>
      </w:r>
    </w:p>
    <w:p w:rsidR="007E5924" w:rsidRDefault="007E5924">
      <w:pPr>
        <w:pStyle w:val="LO-normal1"/>
        <w:widowControl/>
        <w:spacing w:before="60" w:line="252" w:lineRule="auto"/>
        <w:jc w:val="center"/>
        <w:rPr>
          <w:rFonts w:ascii="Arial" w:eastAsia="Tahoma" w:hAnsi="Arial" w:cs="Arial"/>
          <w:b/>
          <w:color w:val="000000"/>
        </w:rPr>
      </w:pPr>
    </w:p>
    <w:p w:rsidR="007E5924" w:rsidRDefault="005D7DD9">
      <w:pPr>
        <w:pStyle w:val="LO-normal1"/>
        <w:widowControl/>
        <w:spacing w:before="60" w:line="252" w:lineRule="auto"/>
        <w:rPr>
          <w:rFonts w:ascii="Arial" w:eastAsia="Tahoma" w:hAnsi="Arial" w:cs="Arial"/>
          <w:b/>
          <w:color w:val="000000"/>
        </w:rPr>
      </w:pPr>
      <w:r>
        <w:rPr>
          <w:rFonts w:ascii="Arial" w:eastAsia="Tahoma" w:hAnsi="Arial" w:cs="Arial"/>
          <w:b/>
          <w:color w:val="000000"/>
        </w:rPr>
        <w:t xml:space="preserve">DATOS PERSONALES </w:t>
      </w:r>
    </w:p>
    <w:p w:rsidR="007E5924" w:rsidRDefault="007E5924">
      <w:pPr>
        <w:pStyle w:val="LO-normal1"/>
        <w:widowControl/>
        <w:spacing w:before="240" w:line="252" w:lineRule="auto"/>
        <w:jc w:val="center"/>
        <w:rPr>
          <w:rFonts w:ascii="Arial" w:eastAsia="Tahoma" w:hAnsi="Arial" w:cs="Arial"/>
          <w:b/>
          <w:color w:val="000000"/>
        </w:rPr>
      </w:pPr>
    </w:p>
    <w:tbl>
      <w:tblPr>
        <w:tblStyle w:val="Tablaconcuadrcula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230"/>
      </w:tblGrid>
      <w:tr w:rsidR="007E5924">
        <w:trPr>
          <w:jc w:val="center"/>
        </w:trPr>
        <w:tc>
          <w:tcPr>
            <w:tcW w:w="2830" w:type="dxa"/>
          </w:tcPr>
          <w:p w:rsidR="007E5924" w:rsidRDefault="005D7DD9">
            <w:pPr>
              <w:pStyle w:val="LO-normal1"/>
              <w:spacing w:before="120" w:after="120" w:line="252" w:lineRule="auto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APELLIDOS Y NOMBRE:</w:t>
            </w:r>
          </w:p>
        </w:tc>
        <w:tc>
          <w:tcPr>
            <w:tcW w:w="6229" w:type="dxa"/>
          </w:tcPr>
          <w:p w:rsidR="007E5924" w:rsidRDefault="007E5924">
            <w:pPr>
              <w:pStyle w:val="LO-normal1"/>
              <w:spacing w:before="120" w:after="120" w:line="252" w:lineRule="auto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5924">
        <w:trPr>
          <w:jc w:val="center"/>
        </w:trPr>
        <w:tc>
          <w:tcPr>
            <w:tcW w:w="2830" w:type="dxa"/>
          </w:tcPr>
          <w:p w:rsidR="007E5924" w:rsidRDefault="005D7DD9">
            <w:pPr>
              <w:pStyle w:val="LO-normal1"/>
              <w:spacing w:before="120" w:after="120" w:line="252" w:lineRule="auto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NÚMERO DOCUMENTO:</w:t>
            </w:r>
          </w:p>
        </w:tc>
        <w:tc>
          <w:tcPr>
            <w:tcW w:w="6229" w:type="dxa"/>
          </w:tcPr>
          <w:p w:rsidR="007E5924" w:rsidRDefault="007E5924">
            <w:pPr>
              <w:pStyle w:val="LO-normal1"/>
              <w:spacing w:before="120" w:after="120" w:line="252" w:lineRule="auto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5924">
        <w:trPr>
          <w:jc w:val="center"/>
        </w:trPr>
        <w:tc>
          <w:tcPr>
            <w:tcW w:w="2830" w:type="dxa"/>
          </w:tcPr>
          <w:p w:rsidR="007E5924" w:rsidRDefault="005D7DD9">
            <w:pPr>
              <w:pStyle w:val="LO-normal1"/>
              <w:spacing w:before="120" w:after="120" w:line="252" w:lineRule="auto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MÁSTER:</w:t>
            </w:r>
          </w:p>
        </w:tc>
        <w:tc>
          <w:tcPr>
            <w:tcW w:w="6229" w:type="dxa"/>
          </w:tcPr>
          <w:p w:rsidR="007E5924" w:rsidRDefault="007E5924">
            <w:pPr>
              <w:pStyle w:val="LO-normal1"/>
              <w:spacing w:before="120" w:after="120" w:line="252" w:lineRule="auto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7E5924" w:rsidRDefault="005D7DD9">
      <w:pPr>
        <w:pStyle w:val="LO-normal1"/>
        <w:widowControl/>
        <w:spacing w:before="360" w:line="252" w:lineRule="auto"/>
        <w:jc w:val="both"/>
        <w:rPr>
          <w:rFonts w:ascii="Arial" w:eastAsia="Tahoma" w:hAnsi="Arial" w:cs="Arial"/>
          <w:b/>
          <w:color w:val="000000"/>
        </w:rPr>
      </w:pPr>
      <w:r>
        <w:rPr>
          <w:rFonts w:ascii="Arial" w:eastAsia="Tahoma" w:hAnsi="Arial" w:cs="Arial"/>
          <w:b/>
          <w:color w:val="000000"/>
        </w:rPr>
        <w:t xml:space="preserve">PREFERENCIA: </w:t>
      </w:r>
    </w:p>
    <w:p w:rsidR="007E5924" w:rsidRDefault="005D7DD9">
      <w:pPr>
        <w:pStyle w:val="LO-normal1"/>
        <w:widowControl/>
        <w:spacing w:before="120" w:after="120" w:line="252" w:lineRule="auto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>
        <w:rPr>
          <w:rFonts w:ascii="Arial" w:eastAsia="Tahoma" w:hAnsi="Arial" w:cs="Arial"/>
          <w:b/>
          <w:color w:val="000000"/>
          <w:sz w:val="20"/>
          <w:szCs w:val="20"/>
        </w:rPr>
        <w:t xml:space="preserve">(Podrá indicar hasta un máximo de 4 preferencias, que se tendrán en cuenta para la asignación de las prácticas en función de su orden de </w:t>
      </w:r>
      <w:r>
        <w:rPr>
          <w:rFonts w:ascii="Arial" w:eastAsia="Tahoma" w:hAnsi="Arial" w:cs="Arial"/>
          <w:b/>
          <w:color w:val="000000"/>
          <w:sz w:val="20"/>
          <w:szCs w:val="20"/>
        </w:rPr>
        <w:t>prelación)</w:t>
      </w:r>
    </w:p>
    <w:tbl>
      <w:tblPr>
        <w:tblStyle w:val="Tablaconcuadrcula"/>
        <w:tblW w:w="4536" w:type="dxa"/>
        <w:jc w:val="center"/>
        <w:tblLayout w:type="fixed"/>
        <w:tblLook w:val="04A0" w:firstRow="1" w:lastRow="0" w:firstColumn="1" w:lastColumn="0" w:noHBand="0" w:noVBand="1"/>
      </w:tblPr>
      <w:tblGrid>
        <w:gridCol w:w="2650"/>
        <w:gridCol w:w="1886"/>
      </w:tblGrid>
      <w:tr w:rsidR="007E5924">
        <w:trPr>
          <w:jc w:val="center"/>
        </w:trPr>
        <w:tc>
          <w:tcPr>
            <w:tcW w:w="2649" w:type="dxa"/>
          </w:tcPr>
          <w:p w:rsidR="007E5924" w:rsidRDefault="005D7DD9">
            <w:pPr>
              <w:pStyle w:val="LO-normal1"/>
              <w:spacing w:before="60" w:after="60" w:line="259" w:lineRule="auto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PREFERENCIA </w:t>
            </w:r>
          </w:p>
        </w:tc>
        <w:tc>
          <w:tcPr>
            <w:tcW w:w="1886" w:type="dxa"/>
          </w:tcPr>
          <w:p w:rsidR="007E5924" w:rsidRDefault="005D7DD9">
            <w:pPr>
              <w:pStyle w:val="LO-normal1"/>
              <w:spacing w:before="60" w:after="60" w:line="259" w:lineRule="auto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CÓDIGO</w:t>
            </w:r>
          </w:p>
        </w:tc>
      </w:tr>
      <w:tr w:rsidR="007E5924">
        <w:trPr>
          <w:jc w:val="center"/>
        </w:trPr>
        <w:tc>
          <w:tcPr>
            <w:tcW w:w="2649" w:type="dxa"/>
          </w:tcPr>
          <w:p w:rsidR="007E5924" w:rsidRDefault="005D7DD9">
            <w:pPr>
              <w:pStyle w:val="LO-normal1"/>
              <w:spacing w:before="60" w:after="60" w:line="259" w:lineRule="auto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 xml:space="preserve">1ª </w:t>
            </w:r>
          </w:p>
        </w:tc>
        <w:tc>
          <w:tcPr>
            <w:tcW w:w="1886" w:type="dxa"/>
          </w:tcPr>
          <w:p w:rsidR="007E5924" w:rsidRDefault="007E5924">
            <w:pPr>
              <w:pStyle w:val="LO-normal1"/>
              <w:spacing w:before="60" w:after="60" w:line="259" w:lineRule="auto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5924">
        <w:trPr>
          <w:jc w:val="center"/>
        </w:trPr>
        <w:tc>
          <w:tcPr>
            <w:tcW w:w="2649" w:type="dxa"/>
          </w:tcPr>
          <w:p w:rsidR="007E5924" w:rsidRDefault="005D7DD9">
            <w:pPr>
              <w:pStyle w:val="LO-normal1"/>
              <w:spacing w:before="60" w:after="60" w:line="259" w:lineRule="auto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2ª</w:t>
            </w:r>
          </w:p>
        </w:tc>
        <w:tc>
          <w:tcPr>
            <w:tcW w:w="1886" w:type="dxa"/>
          </w:tcPr>
          <w:p w:rsidR="007E5924" w:rsidRDefault="007E5924">
            <w:pPr>
              <w:pStyle w:val="LO-normal1"/>
              <w:spacing w:before="60" w:after="60" w:line="259" w:lineRule="auto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5924">
        <w:trPr>
          <w:jc w:val="center"/>
        </w:trPr>
        <w:tc>
          <w:tcPr>
            <w:tcW w:w="2649" w:type="dxa"/>
          </w:tcPr>
          <w:p w:rsidR="007E5924" w:rsidRDefault="005D7DD9">
            <w:pPr>
              <w:pStyle w:val="LO-normal1"/>
              <w:spacing w:before="60" w:after="60" w:line="259" w:lineRule="auto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3ª</w:t>
            </w:r>
          </w:p>
        </w:tc>
        <w:tc>
          <w:tcPr>
            <w:tcW w:w="1886" w:type="dxa"/>
          </w:tcPr>
          <w:p w:rsidR="007E5924" w:rsidRDefault="007E5924">
            <w:pPr>
              <w:pStyle w:val="LO-normal1"/>
              <w:spacing w:before="60" w:after="60" w:line="259" w:lineRule="auto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5924">
        <w:trPr>
          <w:jc w:val="center"/>
        </w:trPr>
        <w:tc>
          <w:tcPr>
            <w:tcW w:w="2649" w:type="dxa"/>
          </w:tcPr>
          <w:p w:rsidR="007E5924" w:rsidRDefault="005D7DD9">
            <w:pPr>
              <w:pStyle w:val="LO-normal1"/>
              <w:spacing w:before="60" w:after="60" w:line="259" w:lineRule="auto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4ª</w:t>
            </w:r>
          </w:p>
        </w:tc>
        <w:tc>
          <w:tcPr>
            <w:tcW w:w="1886" w:type="dxa"/>
          </w:tcPr>
          <w:p w:rsidR="007E5924" w:rsidRDefault="007E5924">
            <w:pPr>
              <w:pStyle w:val="LO-normal1"/>
              <w:spacing w:before="60" w:after="60" w:line="259" w:lineRule="auto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7E5924" w:rsidRDefault="005D7DD9">
      <w:pPr>
        <w:pStyle w:val="LO-normal1"/>
        <w:widowControl/>
        <w:spacing w:before="120" w:line="252" w:lineRule="auto"/>
        <w:jc w:val="both"/>
        <w:rPr>
          <w:rFonts w:ascii="Arial" w:hAnsi="Arial" w:cs="Arial"/>
          <w:bCs/>
          <w:color w:val="222222"/>
          <w:sz w:val="18"/>
          <w:szCs w:val="18"/>
          <w:lang w:val="es-ES_tradnl" w:eastAsia="es-ES_tradnl" w:bidi="ar-SA"/>
        </w:rPr>
      </w:pPr>
      <w:r>
        <w:rPr>
          <w:rFonts w:ascii="Arial" w:eastAsia="Tahoma" w:hAnsi="Arial" w:cs="Arial"/>
          <w:color w:val="000000"/>
          <w:sz w:val="18"/>
          <w:szCs w:val="18"/>
        </w:rPr>
        <w:t xml:space="preserve">CÓDIGO 001 </w:t>
      </w:r>
      <w:r>
        <w:rPr>
          <w:rFonts w:ascii="Arial" w:hAnsi="Arial" w:cs="Arial"/>
          <w:bCs/>
          <w:color w:val="222222"/>
          <w:sz w:val="18"/>
          <w:szCs w:val="18"/>
          <w:lang w:val="es-ES_tradnl" w:eastAsia="es-ES_tradnl" w:bidi="ar-SA"/>
        </w:rPr>
        <w:t>GABINETE DE PRENSA.</w:t>
      </w:r>
    </w:p>
    <w:p w:rsidR="007E5924" w:rsidRDefault="005D7DD9">
      <w:pPr>
        <w:widowControl/>
        <w:shd w:val="clear" w:color="auto" w:fill="FFFFFF"/>
        <w:suppressAutoHyphens w:val="0"/>
        <w:spacing w:before="60" w:line="252" w:lineRule="auto"/>
        <w:textAlignment w:val="auto"/>
        <w:rPr>
          <w:rFonts w:ascii="Arial" w:hAnsi="Arial" w:cs="Arial"/>
          <w:bCs/>
          <w:color w:val="222222"/>
          <w:kern w:val="0"/>
          <w:sz w:val="18"/>
          <w:szCs w:val="18"/>
          <w:lang w:val="es-ES_tradnl" w:eastAsia="es-ES_tradnl" w:bidi="ar-SA"/>
        </w:rPr>
      </w:pPr>
      <w:r>
        <w:rPr>
          <w:rFonts w:ascii="Arial" w:hAnsi="Arial" w:cs="Arial"/>
          <w:bCs/>
          <w:color w:val="222222"/>
          <w:kern w:val="0"/>
          <w:sz w:val="18"/>
          <w:szCs w:val="18"/>
          <w:lang w:val="es-ES_tradnl" w:eastAsia="es-ES_tradnl" w:bidi="ar-SA"/>
        </w:rPr>
        <w:t>CÓDIGO 002 GABINETE DE PRENSA.</w:t>
      </w:r>
    </w:p>
    <w:p w:rsidR="007E5924" w:rsidRDefault="005D7DD9">
      <w:pPr>
        <w:pStyle w:val="LO-normal1"/>
        <w:widowControl/>
        <w:spacing w:before="60" w:line="252" w:lineRule="auto"/>
        <w:jc w:val="both"/>
        <w:rPr>
          <w:rFonts w:ascii="Arial" w:hAnsi="Arial" w:cs="Arial"/>
          <w:bCs/>
          <w:color w:val="222222"/>
          <w:sz w:val="18"/>
          <w:szCs w:val="18"/>
          <w:lang w:val="es-ES_tradnl" w:eastAsia="es-ES_tradnl" w:bidi="ar-SA"/>
        </w:rPr>
      </w:pPr>
      <w:r>
        <w:rPr>
          <w:rFonts w:ascii="Arial" w:eastAsia="Tahoma" w:hAnsi="Arial" w:cs="Arial"/>
          <w:color w:val="000000" w:themeColor="text1"/>
          <w:sz w:val="18"/>
          <w:szCs w:val="18"/>
        </w:rPr>
        <w:t xml:space="preserve">CÓDIGO 003 </w:t>
      </w:r>
      <w:r>
        <w:rPr>
          <w:rFonts w:ascii="Arial" w:hAnsi="Arial" w:cs="Arial"/>
          <w:bCs/>
          <w:color w:val="222222"/>
          <w:sz w:val="18"/>
          <w:szCs w:val="18"/>
          <w:lang w:val="es-ES_tradnl" w:eastAsia="es-ES_tradnl" w:bidi="ar-SA"/>
        </w:rPr>
        <w:t>INNOVACIÓN EDUCATIVA.</w:t>
      </w:r>
    </w:p>
    <w:p w:rsidR="007E5924" w:rsidRDefault="005D7DD9">
      <w:pPr>
        <w:pStyle w:val="LO-normal1"/>
        <w:widowControl/>
        <w:spacing w:before="60" w:line="252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CÓDIGO 004 IGUALDAD Y RESPONSABILIDAD SOCIAL.</w:t>
      </w:r>
    </w:p>
    <w:p w:rsidR="007E5924" w:rsidRDefault="005D7DD9">
      <w:pPr>
        <w:pStyle w:val="LO-normal1"/>
        <w:widowControl/>
        <w:spacing w:before="60" w:line="252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CÓDIGO 005 OFICINA DE PRÁCTICAS, BECAS Y TÍTULOS.</w:t>
      </w:r>
    </w:p>
    <w:p w:rsidR="007E5924" w:rsidRDefault="007E5924">
      <w:pPr>
        <w:pStyle w:val="Textoindependiente"/>
        <w:widowControl/>
        <w:spacing w:before="60" w:line="252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7E5924" w:rsidRDefault="005D7DD9">
      <w:pPr>
        <w:pStyle w:val="Textoindependiente"/>
        <w:widowControl/>
        <w:spacing w:before="60" w:line="252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Declaro </w:t>
      </w:r>
      <w:r>
        <w:rPr>
          <w:rFonts w:ascii="Arial" w:hAnsi="Arial" w:cs="Arial"/>
          <w:color w:val="222222"/>
          <w:shd w:val="clear" w:color="auto" w:fill="FFFFFF"/>
        </w:rPr>
        <w:t>bajo mi responsabilidad que son ciertos los datos personales y académicos arriba indicados y que cumple los requisitos para concurrir a la convocatoria.</w:t>
      </w:r>
    </w:p>
    <w:p w:rsidR="007E5924" w:rsidRDefault="007E5924">
      <w:pPr>
        <w:pStyle w:val="Textoindependiente"/>
        <w:widowControl/>
        <w:spacing w:before="60" w:line="252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E5924" w:rsidRDefault="005D7DD9">
      <w:pPr>
        <w:widowControl/>
        <w:shd w:val="clear" w:color="auto" w:fill="FFFFFF"/>
        <w:suppressAutoHyphens w:val="0"/>
        <w:spacing w:line="252" w:lineRule="auto"/>
        <w:jc w:val="center"/>
        <w:textAlignment w:val="auto"/>
        <w:rPr>
          <w:rFonts w:ascii="Arial" w:eastAsia="Tahoma" w:hAnsi="Arial" w:cs="Arial"/>
          <w:color w:val="000000"/>
          <w:kern w:val="0"/>
        </w:rPr>
      </w:pPr>
      <w:r>
        <w:rPr>
          <w:rFonts w:ascii="Arial" w:eastAsia="Tahoma" w:hAnsi="Arial" w:cs="Arial"/>
          <w:color w:val="000000"/>
          <w:kern w:val="0"/>
        </w:rPr>
        <w:t xml:space="preserve">En                         </w:t>
      </w:r>
      <w:proofErr w:type="spellStart"/>
      <w:r>
        <w:rPr>
          <w:rFonts w:ascii="Arial" w:eastAsia="Tahoma" w:hAnsi="Arial" w:cs="Arial"/>
          <w:color w:val="000000"/>
          <w:kern w:val="0"/>
        </w:rPr>
        <w:t>a</w:t>
      </w:r>
      <w:proofErr w:type="spellEnd"/>
      <w:r>
        <w:rPr>
          <w:rFonts w:ascii="Arial" w:eastAsia="Tahoma" w:hAnsi="Arial" w:cs="Arial"/>
          <w:color w:val="000000"/>
          <w:kern w:val="0"/>
        </w:rPr>
        <w:t xml:space="preserve">          de                </w:t>
      </w:r>
      <w:proofErr w:type="spellStart"/>
      <w:r>
        <w:rPr>
          <w:rFonts w:ascii="Arial" w:eastAsia="Tahoma" w:hAnsi="Arial" w:cs="Arial"/>
          <w:color w:val="000000"/>
          <w:kern w:val="0"/>
        </w:rPr>
        <w:t>de</w:t>
      </w:r>
      <w:proofErr w:type="spellEnd"/>
      <w:r>
        <w:rPr>
          <w:rFonts w:ascii="Arial" w:eastAsia="Tahoma" w:hAnsi="Arial" w:cs="Arial"/>
          <w:color w:val="000000"/>
          <w:kern w:val="0"/>
        </w:rPr>
        <w:t xml:space="preserve"> 2024</w:t>
      </w:r>
    </w:p>
    <w:p w:rsidR="007E5924" w:rsidRDefault="007E5924">
      <w:pPr>
        <w:widowControl/>
        <w:shd w:val="clear" w:color="auto" w:fill="FFFFFF"/>
        <w:suppressAutoHyphens w:val="0"/>
        <w:spacing w:line="252" w:lineRule="auto"/>
        <w:jc w:val="center"/>
        <w:textAlignment w:val="auto"/>
        <w:rPr>
          <w:rFonts w:ascii="Arial" w:eastAsia="Tahoma" w:hAnsi="Arial" w:cs="Arial"/>
          <w:color w:val="000000"/>
          <w:kern w:val="0"/>
        </w:rPr>
      </w:pPr>
    </w:p>
    <w:p w:rsidR="007E5924" w:rsidRDefault="007E5924">
      <w:pPr>
        <w:widowControl/>
        <w:shd w:val="clear" w:color="auto" w:fill="FFFFFF"/>
        <w:suppressAutoHyphens w:val="0"/>
        <w:spacing w:line="252" w:lineRule="auto"/>
        <w:jc w:val="center"/>
        <w:textAlignment w:val="auto"/>
        <w:rPr>
          <w:rFonts w:ascii="Arial" w:eastAsia="Tahoma" w:hAnsi="Arial" w:cs="Arial"/>
          <w:color w:val="000000"/>
          <w:kern w:val="0"/>
        </w:rPr>
      </w:pPr>
    </w:p>
    <w:p w:rsidR="007E5924" w:rsidRDefault="007E5924">
      <w:pPr>
        <w:widowControl/>
        <w:shd w:val="clear" w:color="auto" w:fill="FFFFFF"/>
        <w:suppressAutoHyphens w:val="0"/>
        <w:spacing w:line="252" w:lineRule="auto"/>
        <w:jc w:val="center"/>
        <w:textAlignment w:val="auto"/>
        <w:rPr>
          <w:rFonts w:ascii="Arial" w:eastAsia="Tahoma" w:hAnsi="Arial" w:cs="Arial"/>
          <w:color w:val="000000"/>
          <w:kern w:val="0"/>
        </w:rPr>
      </w:pPr>
    </w:p>
    <w:p w:rsidR="007E5924" w:rsidRDefault="005D7DD9">
      <w:pPr>
        <w:widowControl/>
        <w:shd w:val="clear" w:color="auto" w:fill="FFFFFF"/>
        <w:spacing w:before="60" w:line="252" w:lineRule="auto"/>
        <w:jc w:val="center"/>
        <w:textAlignment w:val="auto"/>
        <w:rPr>
          <w:rFonts w:ascii="Arial" w:hAnsi="Arial" w:cs="Arial"/>
          <w:bCs/>
          <w:color w:val="000000" w:themeColor="text1"/>
          <w:kern w:val="0"/>
        </w:rPr>
      </w:pPr>
      <w:r>
        <w:rPr>
          <w:rFonts w:ascii="Arial" w:eastAsia="Tahoma" w:hAnsi="Arial" w:cs="Arial"/>
          <w:color w:val="000000"/>
          <w:kern w:val="0"/>
        </w:rPr>
        <w:t>Fdo.:</w:t>
      </w:r>
    </w:p>
    <w:p w:rsidR="007E5924" w:rsidRDefault="007E5924">
      <w:pPr>
        <w:widowControl/>
        <w:shd w:val="clear" w:color="auto" w:fill="FFFFFF"/>
        <w:spacing w:before="60" w:line="252" w:lineRule="auto"/>
        <w:jc w:val="both"/>
        <w:textAlignment w:val="auto"/>
        <w:rPr>
          <w:rFonts w:ascii="Arial" w:hAnsi="Arial" w:cs="Arial"/>
          <w:bCs/>
          <w:color w:val="000000" w:themeColor="text1"/>
          <w:kern w:val="0"/>
        </w:rPr>
      </w:pPr>
    </w:p>
    <w:sectPr w:rsidR="007E5924">
      <w:headerReference w:type="default" r:id="rId8"/>
      <w:footerReference w:type="default" r:id="rId9"/>
      <w:pgSz w:w="11906" w:h="16838"/>
      <w:pgMar w:top="2552" w:right="1418" w:bottom="1418" w:left="1418" w:header="851" w:footer="794" w:gutter="0"/>
      <w:pgNumType w:start="1"/>
      <w:cols w:space="720"/>
      <w:formProt w:val="0"/>
      <w:docGrid w:linePitch="1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D9" w:rsidRDefault="005D7DD9">
      <w:r>
        <w:separator/>
      </w:r>
    </w:p>
  </w:endnote>
  <w:endnote w:type="continuationSeparator" w:id="0">
    <w:p w:rsidR="005D7DD9" w:rsidRDefault="005D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roman"/>
    <w:pitch w:val="variable"/>
  </w:font>
  <w:font w:name="OpenSymbol">
    <w:altName w:val="Arial Unicode MS"/>
    <w:panose1 w:val="05010000000000000000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24" w:rsidRDefault="005D7DD9">
    <w:pPr>
      <w:pStyle w:val="LO-normal1"/>
      <w:tabs>
        <w:tab w:val="center" w:pos="4252"/>
        <w:tab w:val="right" w:pos="8504"/>
      </w:tabs>
      <w:jc w:val="right"/>
      <w:rPr>
        <w:rFonts w:ascii="Arial" w:eastAsia="Tahoma" w:hAnsi="Arial" w:cs="Arial"/>
        <w:color w:val="000000"/>
        <w:sz w:val="16"/>
        <w:szCs w:val="16"/>
      </w:rPr>
    </w:pPr>
    <w:r>
      <w:rPr>
        <w:rFonts w:ascii="Arial" w:eastAsia="Tahoma" w:hAnsi="Arial" w:cs="Arial"/>
        <w:color w:val="000000"/>
        <w:sz w:val="16"/>
        <w:szCs w:val="16"/>
      </w:rPr>
      <w:t xml:space="preserve">Página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6060FA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eastAsia="Tahoma" w:hAnsi="Arial" w:cs="Arial"/>
        <w:color w:val="000000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6060FA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D9" w:rsidRDefault="005D7DD9">
      <w:r>
        <w:separator/>
      </w:r>
    </w:p>
  </w:footnote>
  <w:footnote w:type="continuationSeparator" w:id="0">
    <w:p w:rsidR="005D7DD9" w:rsidRDefault="005D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24" w:rsidRDefault="005D7DD9">
    <w:pPr>
      <w:pStyle w:val="LO-normal1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ES_tradnl" w:eastAsia="es-ES_tradnl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2943225</wp:posOffset>
          </wp:positionH>
          <wp:positionV relativeFrom="paragraph">
            <wp:posOffset>-140970</wp:posOffset>
          </wp:positionV>
          <wp:extent cx="2906395" cy="624840"/>
          <wp:effectExtent l="0" t="0" r="0" b="0"/>
          <wp:wrapNone/>
          <wp:docPr id="1" name="image2.png" descr="Banco 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Banco Santande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06395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val="es-ES_tradnl" w:eastAsia="es-ES_tradnl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-57150</wp:posOffset>
          </wp:positionH>
          <wp:positionV relativeFrom="paragraph">
            <wp:posOffset>-237490</wp:posOffset>
          </wp:positionV>
          <wp:extent cx="2261235" cy="914400"/>
          <wp:effectExtent l="0" t="0" r="0" b="0"/>
          <wp:wrapNone/>
          <wp:docPr id="2" name="Imagen 3" descr="C:\Users\N.Coronel\AppData\Local\Packages\Microsoft.Windows.Photos_8wekyb3d8bbwe\TempState\ShareServiceTempFolder\logo uniap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 descr="C:\Users\N.Coronel\AppData\Local\Packages\Microsoft.Windows.Photos_8wekyb3d8bbwe\TempState\ShareServiceTempFolder\logo uniapng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24"/>
    <w:rsid w:val="005D7DD9"/>
    <w:rsid w:val="006060FA"/>
    <w:rsid w:val="007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41C8"/>
  <w15:docId w15:val="{A076E820-D91C-4769-AE6C-4860418B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95"/>
    <w:pPr>
      <w:widowControl w:val="0"/>
      <w:textAlignment w:val="baseline"/>
    </w:pPr>
    <w:rPr>
      <w:rFonts w:eastAsia="Times New Roman"/>
      <w:kern w:val="2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4E4635"/>
    <w:rPr>
      <w:rFonts w:ascii="Tahoma" w:eastAsia="Tahoma" w:hAnsi="Tahoma" w:cs="Tahoma"/>
      <w:lang w:val="es-ES"/>
    </w:rPr>
  </w:style>
  <w:style w:type="character" w:customStyle="1" w:styleId="PiedepginaCar">
    <w:name w:val="Pie de página Car"/>
    <w:link w:val="Piedepgina"/>
    <w:uiPriority w:val="99"/>
    <w:qFormat/>
    <w:rsid w:val="004E4635"/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037FA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037FA2"/>
    <w:rPr>
      <w:rFonts w:eastAsia="Times New Roman"/>
      <w:kern w:val="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037FA2"/>
    <w:rPr>
      <w:rFonts w:eastAsia="Times New Roman"/>
      <w:b/>
      <w:bCs/>
      <w:kern w:val="2"/>
    </w:rPr>
  </w:style>
  <w:style w:type="character" w:customStyle="1" w:styleId="EnlacedeInternet">
    <w:name w:val="Enlace de Internet"/>
    <w:basedOn w:val="Fuentedeprrafopredeter"/>
    <w:uiPriority w:val="99"/>
    <w:unhideWhenUsed/>
    <w:rsid w:val="00BF67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037FA2"/>
    <w:rPr>
      <w:color w:val="605E5C"/>
      <w:shd w:val="clear" w:color="auto" w:fill="E1DFDD"/>
    </w:rPr>
  </w:style>
  <w:style w:type="character" w:customStyle="1" w:styleId="EnlacedeInternetvisitado">
    <w:name w:val="Enlace de Internet visitado"/>
    <w:basedOn w:val="Fuentedeprrafopredeter"/>
    <w:uiPriority w:val="99"/>
    <w:semiHidden/>
    <w:unhideWhenUsed/>
    <w:rsid w:val="00D65EE6"/>
    <w:rPr>
      <w:color w:val="954F72" w:themeColor="followedHyperlink"/>
      <w:u w:val="single"/>
    </w:rPr>
  </w:style>
  <w:style w:type="character" w:customStyle="1" w:styleId="Numeracinderenglones">
    <w:name w:val="Numeración de renglones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02217"/>
    <w:rPr>
      <w:rFonts w:ascii="Segoe UI" w:eastAsia="Times New Roman" w:hAnsi="Segoe UI" w:cs="Segoe UI"/>
      <w:kern w:val="2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BF6724"/>
    <w:rPr>
      <w:color w:val="605E5C"/>
      <w:shd w:val="clear" w:color="auto" w:fill="E1DFDD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D05F2A"/>
    <w:rPr>
      <w:rFonts w:eastAsia="Times New Roman" w:cs="Mangal"/>
      <w:kern w:val="2"/>
      <w:sz w:val="20"/>
      <w:szCs w:val="18"/>
    </w:rPr>
  </w:style>
  <w:style w:type="character" w:customStyle="1" w:styleId="Ancladenotaalpie">
    <w:name w:val="Ancla de nota al pie"/>
    <w:rsid w:val="00494220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D05F2A"/>
    <w:rPr>
      <w:vertAlign w:val="superscript"/>
    </w:rPr>
  </w:style>
  <w:style w:type="character" w:customStyle="1" w:styleId="Caracteresdenotaalpie">
    <w:name w:val="Caracteres de nota al pie"/>
    <w:qFormat/>
    <w:rsid w:val="00494220"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LO-normal"/>
    <w:next w:val="Textoindependiente"/>
    <w:uiPriority w:val="1"/>
    <w:qFormat/>
    <w:pPr>
      <w:spacing w:before="101" w:after="120"/>
      <w:ind w:left="1400" w:right="1876" w:hanging="3"/>
      <w:jc w:val="both"/>
    </w:pPr>
    <w:rPr>
      <w:b/>
      <w:bCs/>
    </w:rPr>
  </w:style>
  <w:style w:type="paragraph" w:styleId="Textoindependiente">
    <w:name w:val="Body Text"/>
    <w:basedOn w:val="LO-normal"/>
    <w:uiPriority w:val="1"/>
    <w:qFormat/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LO-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Arial Unicode MS"/>
    </w:rPr>
  </w:style>
  <w:style w:type="paragraph" w:customStyle="1" w:styleId="LO-normal1">
    <w:name w:val="LO-normal1"/>
    <w:qFormat/>
    <w:pPr>
      <w:widowControl w:val="0"/>
    </w:pPr>
  </w:style>
  <w:style w:type="paragraph" w:customStyle="1" w:styleId="LO-normal">
    <w:name w:val="LO-normal"/>
    <w:qFormat/>
    <w:pPr>
      <w:widowControl w:val="0"/>
    </w:pPr>
  </w:style>
  <w:style w:type="paragraph" w:styleId="Prrafodelista">
    <w:name w:val="List Paragraph"/>
    <w:basedOn w:val="LO-normal"/>
    <w:uiPriority w:val="34"/>
    <w:qFormat/>
  </w:style>
  <w:style w:type="paragraph" w:customStyle="1" w:styleId="TableParagraph">
    <w:name w:val="Table Paragraph"/>
    <w:basedOn w:val="LO-normal"/>
    <w:uiPriority w:val="1"/>
    <w:qFormat/>
  </w:style>
  <w:style w:type="paragraph" w:customStyle="1" w:styleId="Cabeceraypie">
    <w:name w:val="Cabecera y pie"/>
    <w:basedOn w:val="LO-normal"/>
    <w:qFormat/>
  </w:style>
  <w:style w:type="paragraph" w:styleId="Encabezado">
    <w:name w:val="header"/>
    <w:basedOn w:val="LO-normal"/>
    <w:link w:val="EncabezadoCar"/>
    <w:uiPriority w:val="99"/>
    <w:unhideWhenUsed/>
    <w:rsid w:val="004E4635"/>
    <w:pPr>
      <w:tabs>
        <w:tab w:val="center" w:pos="4252"/>
        <w:tab w:val="right" w:pos="8504"/>
      </w:tabs>
    </w:pPr>
  </w:style>
  <w:style w:type="paragraph" w:styleId="Piedepgina">
    <w:name w:val="footer"/>
    <w:basedOn w:val="LO-normal"/>
    <w:link w:val="PiedepginaCar"/>
    <w:uiPriority w:val="99"/>
    <w:unhideWhenUsed/>
    <w:rsid w:val="004E4635"/>
    <w:pPr>
      <w:tabs>
        <w:tab w:val="center" w:pos="4252"/>
        <w:tab w:val="right" w:pos="8504"/>
      </w:tabs>
    </w:pPr>
  </w:style>
  <w:style w:type="paragraph" w:customStyle="1" w:styleId="UNIA">
    <w:name w:val="UNIA"/>
    <w:basedOn w:val="LO-normal"/>
    <w:qFormat/>
    <w:rsid w:val="00576B88"/>
    <w:pPr>
      <w:widowControl/>
      <w:spacing w:line="300" w:lineRule="exact"/>
      <w:jc w:val="both"/>
    </w:pPr>
    <w:rPr>
      <w:rFonts w:ascii="Trebuchet MS" w:hAnsi="Trebuchet MS"/>
      <w:color w:val="000000"/>
    </w:rPr>
  </w:style>
  <w:style w:type="paragraph" w:styleId="Revisin">
    <w:name w:val="Revision"/>
    <w:uiPriority w:val="99"/>
    <w:semiHidden/>
    <w:qFormat/>
    <w:rsid w:val="00206E95"/>
    <w:pPr>
      <w:widowControl w:val="0"/>
    </w:pPr>
    <w:rPr>
      <w:rFonts w:eastAsia="Times New Roman"/>
      <w:kern w:val="2"/>
    </w:rPr>
  </w:style>
  <w:style w:type="paragraph" w:styleId="Textocomentario">
    <w:name w:val="annotation text"/>
    <w:basedOn w:val="LO-normal"/>
    <w:link w:val="TextocomentarioCar"/>
    <w:uiPriority w:val="99"/>
    <w:unhideWhenUsed/>
    <w:qFormat/>
    <w:rsid w:val="00037F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037FA2"/>
    <w:rPr>
      <w:b/>
      <w:bCs/>
    </w:rPr>
  </w:style>
  <w:style w:type="paragraph" w:styleId="Textodeglobo">
    <w:name w:val="Balloon Text"/>
    <w:basedOn w:val="LO-normal"/>
    <w:link w:val="TextodegloboCar"/>
    <w:uiPriority w:val="99"/>
    <w:semiHidden/>
    <w:unhideWhenUsed/>
    <w:qFormat/>
    <w:rsid w:val="00002217"/>
    <w:rPr>
      <w:rFonts w:ascii="Segoe UI" w:hAnsi="Segoe UI" w:cs="Segoe UI"/>
      <w:sz w:val="18"/>
      <w:szCs w:val="18"/>
    </w:rPr>
  </w:style>
  <w:style w:type="paragraph" w:styleId="Subttulo">
    <w:name w:val="Subtitle"/>
    <w:basedOn w:val="LO-normal1"/>
    <w:next w:val="LO-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sid w:val="00A53892"/>
    <w:pPr>
      <w:suppressAutoHyphens w:val="0"/>
    </w:pPr>
    <w:rPr>
      <w:rFonts w:ascii="Tahoma" w:hAnsi="Tahoma" w:cs="Tahoma"/>
      <w:color w:val="000000"/>
      <w:sz w:val="24"/>
      <w:szCs w:val="24"/>
      <w:lang w:val="es-ES_tradnl" w:bidi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5F2A"/>
    <w:rPr>
      <w:rFonts w:cs="Mangal"/>
      <w:sz w:val="20"/>
      <w:szCs w:val="18"/>
    </w:rPr>
  </w:style>
  <w:style w:type="paragraph" w:customStyle="1" w:styleId="western">
    <w:name w:val="western"/>
    <w:basedOn w:val="Normal"/>
    <w:qFormat/>
    <w:rsid w:val="00DA1DAF"/>
    <w:pPr>
      <w:widowControl/>
      <w:suppressAutoHyphens w:val="0"/>
      <w:spacing w:beforeAutospacing="1"/>
      <w:textAlignment w:val="auto"/>
    </w:pPr>
    <w:rPr>
      <w:rFonts w:ascii="Times New Roman" w:hAnsi="Times New Roman" w:cs="Times New Roman"/>
      <w:kern w:val="0"/>
      <w:sz w:val="24"/>
      <w:szCs w:val="24"/>
      <w:lang w:val="es-ES_tradnl" w:eastAsia="es-ES_tradnl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C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XgSKWhZ1abag8maZTaj117mjzxA==">CgMxLjAyCGguZ2pkZ3hzMgloLjMwajB6bGwyCWguMWZvYjl0ZTIJaC4zem55c2g3Mg5oLnRnM3BrajN3a3A2ZTgAciExbjAwYkotZ2Vuam9rMy1xTktjQUhCQy1ZdGhqYjFWeVM=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257A62-AA41-456F-A7BC-73948E52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824</Characters>
  <Application>Microsoft Office Word</Application>
  <DocSecurity>0</DocSecurity>
  <Lines>6</Lines>
  <Paragraphs>1</Paragraphs>
  <ScaleCrop>false</ScaleCrop>
  <Company>Universidad Internacional de Andalucía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M.Fernandez-Trueba</dc:creator>
  <dc:description/>
  <cp:lastModifiedBy>N.Coronel</cp:lastModifiedBy>
  <cp:revision>7</cp:revision>
  <cp:lastPrinted>2024-10-25T07:16:00Z</cp:lastPrinted>
  <dcterms:created xsi:type="dcterms:W3CDTF">2024-10-25T07:15:00Z</dcterms:created>
  <dcterms:modified xsi:type="dcterms:W3CDTF">2024-11-06T13:37:00Z</dcterms:modified>
  <dc:language>es-ES_tradnl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GrammarlyDocumentId">
    <vt:lpwstr>9b8e955e962f47ec738a442d6b81bc280c5e3b81dba89d8429b579548e4970bb</vt:lpwstr>
  </property>
  <property fmtid="{D5CDD505-2E9C-101B-9397-08002B2CF9AE}" pid="5" name="LastSaved">
    <vt:filetime>2021-06-25T00:00:00Z</vt:filetime>
  </property>
</Properties>
</file>